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D1" w:rsidRPr="002B3EE9" w:rsidRDefault="00AC58D1" w:rsidP="002B3EE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3EE9">
        <w:rPr>
          <w:rFonts w:ascii="Times New Roman" w:hAnsi="Times New Roman" w:cs="Times New Roman"/>
          <w:b/>
          <w:bCs/>
          <w:i/>
          <w:iCs/>
          <w:sz w:val="36"/>
          <w:szCs w:val="36"/>
        </w:rPr>
        <w:t>Základní škola Tišice, okres Mělník</w:t>
      </w:r>
    </w:p>
    <w:p w:rsidR="00AC58D1" w:rsidRPr="005622D1" w:rsidRDefault="00AC58D1" w:rsidP="002B3EE9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AC58D1" w:rsidRDefault="00AC58D1" w:rsidP="00B668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ŘÁD ŠKOLNÍ JÍDELNY</w:t>
      </w:r>
    </w:p>
    <w:p w:rsidR="00AC58D1" w:rsidRPr="00551B63" w:rsidRDefault="00AC58D1" w:rsidP="00B6688F">
      <w:pPr>
        <w:pStyle w:val="Normlnweb"/>
        <w:jc w:val="both"/>
        <w:rPr>
          <w:sz w:val="22"/>
          <w:szCs w:val="22"/>
        </w:rPr>
      </w:pPr>
      <w:r w:rsidRPr="00551B63">
        <w:rPr>
          <w:sz w:val="22"/>
          <w:szCs w:val="22"/>
        </w:rPr>
        <w:t xml:space="preserve">1) Obědy se vydávají od 11:40 hod. do </w:t>
      </w:r>
      <w:r>
        <w:rPr>
          <w:sz w:val="22"/>
          <w:szCs w:val="22"/>
        </w:rPr>
        <w:t>14:00</w:t>
      </w:r>
      <w:r w:rsidRPr="00551B63">
        <w:rPr>
          <w:sz w:val="22"/>
          <w:szCs w:val="22"/>
        </w:rPr>
        <w:t xml:space="preserve"> hod. </w:t>
      </w:r>
    </w:p>
    <w:p w:rsidR="00AC58D1" w:rsidRPr="00551B63" w:rsidRDefault="00D66350" w:rsidP="00B6688F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2) Platby za obědy </w:t>
      </w:r>
      <w:r w:rsidR="00AC58D1" w:rsidRPr="00551B63">
        <w:rPr>
          <w:sz w:val="22"/>
          <w:szCs w:val="22"/>
        </w:rPr>
        <w:t>se provádí převodem</w:t>
      </w:r>
      <w:r w:rsidR="000233D4">
        <w:rPr>
          <w:sz w:val="22"/>
          <w:szCs w:val="22"/>
        </w:rPr>
        <w:t xml:space="preserve"> na účet školy nebo hotovostně </w:t>
      </w:r>
      <w:r w:rsidR="00AC58D1" w:rsidRPr="00551B63">
        <w:rPr>
          <w:sz w:val="22"/>
          <w:szCs w:val="22"/>
        </w:rPr>
        <w:t xml:space="preserve">vždy do patnáctého dne daného měsíce. Při platbě na účet se používá specifický symbol 3141 a přidělený variabilní symbol žáka. Číslo účtu je  </w:t>
      </w:r>
      <w:r w:rsidR="00AC58D1" w:rsidRPr="00551B63">
        <w:rPr>
          <w:rStyle w:val="Siln"/>
          <w:sz w:val="22"/>
          <w:szCs w:val="22"/>
        </w:rPr>
        <w:t>181459127/0300</w:t>
      </w:r>
      <w:r w:rsidR="00AC58D1" w:rsidRPr="00551B63">
        <w:rPr>
          <w:rStyle w:val="Siln"/>
          <w:b w:val="0"/>
          <w:bCs w:val="0"/>
          <w:sz w:val="22"/>
          <w:szCs w:val="22"/>
        </w:rPr>
        <w:t xml:space="preserve">. Hotovostní platbu je možné provést poslední pondělí a úterý v měsíci v době od 13.00 hod. do 16.00 hod. u vedoucí školní jídelny. </w:t>
      </w:r>
    </w:p>
    <w:p w:rsidR="00AC58D1" w:rsidRPr="00551B63" w:rsidRDefault="00AC58D1" w:rsidP="00B6688F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551B63">
        <w:rPr>
          <w:rStyle w:val="Siln"/>
          <w:b w:val="0"/>
          <w:bCs w:val="0"/>
          <w:sz w:val="22"/>
          <w:szCs w:val="22"/>
        </w:rPr>
        <w:t xml:space="preserve">3) Při čekání na jídlo zachovávají žáci pravidla slušného chování a při jídle pravidla stolování. </w:t>
      </w:r>
    </w:p>
    <w:p w:rsidR="00AC58D1" w:rsidRPr="00551B63" w:rsidRDefault="00AC58D1" w:rsidP="00B6688F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551B63">
        <w:rPr>
          <w:rStyle w:val="Siln"/>
          <w:b w:val="0"/>
          <w:bCs w:val="0"/>
          <w:sz w:val="22"/>
          <w:szCs w:val="22"/>
        </w:rPr>
        <w:t xml:space="preserve">4) Při přenášení jídla se žáci chovají ukázněně, neběhají a neprovádějí jiné činnosti, které by mohly způsobit upadnutí. </w:t>
      </w:r>
    </w:p>
    <w:p w:rsidR="00AC58D1" w:rsidRPr="00551B63" w:rsidRDefault="00AC58D1" w:rsidP="00B6688F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 w:rsidRPr="00551B63">
        <w:rPr>
          <w:rStyle w:val="Siln"/>
          <w:b w:val="0"/>
          <w:bCs w:val="0"/>
          <w:sz w:val="22"/>
          <w:szCs w:val="22"/>
        </w:rPr>
        <w:t>5) Jídlo a nápoje</w:t>
      </w:r>
      <w:r>
        <w:rPr>
          <w:rStyle w:val="Siln"/>
          <w:b w:val="0"/>
          <w:bCs w:val="0"/>
          <w:sz w:val="22"/>
          <w:szCs w:val="22"/>
        </w:rPr>
        <w:t>, které jsou součástí oběda,</w:t>
      </w:r>
      <w:r w:rsidRPr="00551B63">
        <w:rPr>
          <w:rStyle w:val="Siln"/>
          <w:b w:val="0"/>
          <w:bCs w:val="0"/>
          <w:sz w:val="22"/>
          <w:szCs w:val="22"/>
        </w:rPr>
        <w:t xml:space="preserve"> se konzumují zásadně vsedě u stolu. Moučníky, jogurty, ovoce, zeleninu a jiná doplňková jídla si žáci neodnášejí do jiných prostorů školy. </w:t>
      </w:r>
    </w:p>
    <w:p w:rsidR="00AC58D1" w:rsidRPr="00551B63" w:rsidRDefault="00D66350" w:rsidP="00B6688F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6</w:t>
      </w:r>
      <w:r w:rsidR="00AC58D1" w:rsidRPr="00551B63">
        <w:rPr>
          <w:rStyle w:val="Siln"/>
          <w:b w:val="0"/>
          <w:bCs w:val="0"/>
          <w:sz w:val="22"/>
          <w:szCs w:val="22"/>
        </w:rPr>
        <w:t>) Použité nádobí odnáší žák k okénku příjmu špinavého nádobí.</w:t>
      </w:r>
    </w:p>
    <w:p w:rsidR="00AC58D1" w:rsidRPr="00551B63" w:rsidRDefault="00D66350" w:rsidP="00B6688F">
      <w:pPr>
        <w:pStyle w:val="Normlnweb"/>
        <w:jc w:val="both"/>
        <w:rPr>
          <w:rStyle w:val="Siln"/>
          <w:b w:val="0"/>
          <w:bCs w:val="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7</w:t>
      </w:r>
      <w:r w:rsidR="00AC58D1" w:rsidRPr="00551B63">
        <w:rPr>
          <w:rStyle w:val="Siln"/>
          <w:b w:val="0"/>
          <w:bCs w:val="0"/>
          <w:sz w:val="22"/>
          <w:szCs w:val="22"/>
        </w:rPr>
        <w:t>) Po celou provozní dobu školní jídelny je nad žáky zajištěn dohled dle rozvrhu dohledů nad žáky.</w:t>
      </w:r>
      <w:r w:rsidR="00AC58D1" w:rsidRPr="00551B63">
        <w:rPr>
          <w:sz w:val="22"/>
          <w:szCs w:val="22"/>
        </w:rPr>
        <w:t xml:space="preserve"> Dbá nad bezpečností stravujících se žáků. Dojde-li k potřísnění podlahy, učiní nutná opatření, aby nedošlo k uklouznutí žáků. Ihned nechá podlahu osušit.</w:t>
      </w:r>
    </w:p>
    <w:p w:rsidR="00AC58D1" w:rsidRPr="00551B63" w:rsidRDefault="00D66350" w:rsidP="00E050FC">
      <w:pPr>
        <w:pStyle w:val="Normlnweb"/>
        <w:jc w:val="both"/>
        <w:rPr>
          <w:color w:val="000000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8</w:t>
      </w:r>
      <w:r w:rsidR="00AC58D1" w:rsidRPr="00551B63">
        <w:rPr>
          <w:rStyle w:val="Siln"/>
          <w:b w:val="0"/>
          <w:bCs w:val="0"/>
          <w:sz w:val="22"/>
          <w:szCs w:val="22"/>
        </w:rPr>
        <w:t xml:space="preserve">) </w:t>
      </w:r>
      <w:r w:rsidR="00AC58D1" w:rsidRPr="00551B63">
        <w:rPr>
          <w:color w:val="000000"/>
          <w:sz w:val="22"/>
          <w:szCs w:val="22"/>
        </w:rPr>
        <w:t xml:space="preserve">Cena jednoho obědu je </w:t>
      </w:r>
      <w:r w:rsidR="00AC58D1" w:rsidRPr="00551B63">
        <w:rPr>
          <w:b/>
          <w:bCs/>
          <w:color w:val="000000"/>
          <w:sz w:val="22"/>
          <w:szCs w:val="22"/>
        </w:rPr>
        <w:t>2</w:t>
      </w:r>
      <w:r w:rsidR="000233D4">
        <w:rPr>
          <w:b/>
          <w:bCs/>
          <w:color w:val="000000"/>
          <w:sz w:val="22"/>
          <w:szCs w:val="22"/>
        </w:rPr>
        <w:t>8</w:t>
      </w:r>
      <w:r w:rsidR="00AC58D1" w:rsidRPr="00551B63">
        <w:rPr>
          <w:b/>
          <w:bCs/>
          <w:color w:val="000000"/>
          <w:sz w:val="22"/>
          <w:szCs w:val="22"/>
        </w:rPr>
        <w:t xml:space="preserve"> Kč</w:t>
      </w:r>
      <w:r w:rsidR="00AC58D1" w:rsidRPr="00551B63">
        <w:rPr>
          <w:color w:val="000000"/>
          <w:sz w:val="22"/>
          <w:szCs w:val="22"/>
        </w:rPr>
        <w:t xml:space="preserve"> pro žáky, kteří v daném školním roce nedovrší deseti let. Pro žáky, kteří ve školním roce dovrší deseti let, je cena jednoho obědu </w:t>
      </w:r>
      <w:r w:rsidR="00AC58D1" w:rsidRPr="00551B63">
        <w:rPr>
          <w:b/>
          <w:bCs/>
          <w:color w:val="000000"/>
          <w:sz w:val="22"/>
          <w:szCs w:val="22"/>
        </w:rPr>
        <w:t>2</w:t>
      </w:r>
      <w:r w:rsidR="000233D4">
        <w:rPr>
          <w:b/>
          <w:bCs/>
          <w:color w:val="000000"/>
          <w:sz w:val="22"/>
          <w:szCs w:val="22"/>
        </w:rPr>
        <w:t>9</w:t>
      </w:r>
      <w:r w:rsidR="00AC58D1" w:rsidRPr="00551B63">
        <w:rPr>
          <w:b/>
          <w:bCs/>
          <w:color w:val="000000"/>
          <w:sz w:val="22"/>
          <w:szCs w:val="22"/>
        </w:rPr>
        <w:t xml:space="preserve"> Kč</w:t>
      </w:r>
      <w:r w:rsidR="00525E5A">
        <w:rPr>
          <w:color w:val="000000"/>
          <w:sz w:val="22"/>
          <w:szCs w:val="22"/>
        </w:rPr>
        <w:t xml:space="preserve"> (v</w:t>
      </w:r>
      <w:r w:rsidR="00AC58D1" w:rsidRPr="00551B63">
        <w:rPr>
          <w:color w:val="000000"/>
          <w:sz w:val="22"/>
          <w:szCs w:val="22"/>
        </w:rPr>
        <w:t> těchto cenách se promítají pouze náklady na potraviny, nejsou zde zahrnuty náklady mzdové a věcné režie)</w:t>
      </w:r>
      <w:r w:rsidR="00AC58D1">
        <w:rPr>
          <w:color w:val="000000"/>
          <w:sz w:val="22"/>
          <w:szCs w:val="22"/>
        </w:rPr>
        <w:t>.</w:t>
      </w:r>
    </w:p>
    <w:p w:rsidR="00AC58D1" w:rsidRPr="00551B63" w:rsidRDefault="00D66350" w:rsidP="0077193B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AC58D1" w:rsidRPr="00551B63">
        <w:rPr>
          <w:color w:val="000000"/>
          <w:sz w:val="22"/>
          <w:szCs w:val="22"/>
        </w:rPr>
        <w:t>) Odhlašování obědů je možné telefonicky, nejpozději do 8.00</w:t>
      </w:r>
      <w:r w:rsidR="00C51DE5">
        <w:rPr>
          <w:color w:val="000000"/>
          <w:sz w:val="22"/>
          <w:szCs w:val="22"/>
        </w:rPr>
        <w:t xml:space="preserve"> hod. téhož dne, kdy žák chybí. </w:t>
      </w:r>
      <w:r w:rsidR="00AC58D1" w:rsidRPr="00551B63">
        <w:rPr>
          <w:color w:val="000000"/>
          <w:sz w:val="22"/>
          <w:szCs w:val="22"/>
        </w:rPr>
        <w:t xml:space="preserve">Odhlašování </w:t>
      </w:r>
      <w:r w:rsidR="00AC58D1">
        <w:rPr>
          <w:color w:val="000000"/>
          <w:sz w:val="22"/>
          <w:szCs w:val="22"/>
        </w:rPr>
        <w:t xml:space="preserve">obědů </w:t>
      </w:r>
      <w:r w:rsidR="00AC58D1" w:rsidRPr="00551B63">
        <w:rPr>
          <w:color w:val="000000"/>
          <w:sz w:val="22"/>
          <w:szCs w:val="22"/>
        </w:rPr>
        <w:t xml:space="preserve">je možné </w:t>
      </w:r>
      <w:r w:rsidR="00AC58D1">
        <w:rPr>
          <w:color w:val="000000"/>
          <w:sz w:val="22"/>
          <w:szCs w:val="22"/>
        </w:rPr>
        <w:t>rovněž</w:t>
      </w:r>
      <w:r w:rsidR="00AC58D1" w:rsidRPr="00551B63">
        <w:rPr>
          <w:color w:val="000000"/>
          <w:sz w:val="22"/>
          <w:szCs w:val="22"/>
        </w:rPr>
        <w:t xml:space="preserve"> elektronicky</w:t>
      </w:r>
      <w:r w:rsidR="00AC58D1">
        <w:rPr>
          <w:color w:val="000000"/>
          <w:sz w:val="22"/>
          <w:szCs w:val="22"/>
        </w:rPr>
        <w:t>,</w:t>
      </w:r>
      <w:r w:rsidR="00AC58D1" w:rsidRPr="00551B63">
        <w:rPr>
          <w:color w:val="000000"/>
          <w:sz w:val="22"/>
          <w:szCs w:val="22"/>
        </w:rPr>
        <w:t xml:space="preserve"> na </w:t>
      </w:r>
      <w:r w:rsidR="00AC58D1">
        <w:rPr>
          <w:color w:val="000000"/>
          <w:sz w:val="22"/>
          <w:szCs w:val="22"/>
        </w:rPr>
        <w:t>e-mailové adrese – jidelna</w:t>
      </w:r>
      <w:r w:rsidR="00AC58D1" w:rsidRPr="001947E7">
        <w:rPr>
          <w:color w:val="000000"/>
          <w:sz w:val="22"/>
          <w:szCs w:val="22"/>
        </w:rPr>
        <w:t>@</w:t>
      </w:r>
      <w:r w:rsidR="00AC58D1">
        <w:rPr>
          <w:color w:val="000000"/>
          <w:sz w:val="22"/>
          <w:szCs w:val="22"/>
        </w:rPr>
        <w:t>tisice.cz, a to nejpozději do 14 hod</w:t>
      </w:r>
      <w:r w:rsidR="00AC58D1" w:rsidRPr="00551B63">
        <w:rPr>
          <w:color w:val="000000"/>
          <w:sz w:val="22"/>
          <w:szCs w:val="22"/>
        </w:rPr>
        <w:t>.</w:t>
      </w:r>
      <w:r w:rsidR="00AC58D1">
        <w:rPr>
          <w:color w:val="000000"/>
          <w:sz w:val="22"/>
          <w:szCs w:val="22"/>
        </w:rPr>
        <w:t xml:space="preserve"> předchozího dne. </w:t>
      </w:r>
      <w:r w:rsidR="000F1AFF">
        <w:rPr>
          <w:color w:val="000000"/>
          <w:sz w:val="22"/>
          <w:szCs w:val="22"/>
        </w:rPr>
        <w:t xml:space="preserve"> </w:t>
      </w:r>
      <w:r w:rsidR="000F1AFF" w:rsidRPr="003946EC">
        <w:rPr>
          <w:color w:val="000000"/>
          <w:sz w:val="22"/>
          <w:szCs w:val="22"/>
        </w:rPr>
        <w:t>V případě, kdy se zákonný zástupce nemůže dovolat ráno do jídelny, je možné odhlásit oběd i elektronicky</w:t>
      </w:r>
      <w:r w:rsidR="003946EC">
        <w:rPr>
          <w:color w:val="000000"/>
          <w:sz w:val="22"/>
          <w:szCs w:val="22"/>
        </w:rPr>
        <w:t xml:space="preserve"> na tento den</w:t>
      </w:r>
      <w:bookmarkStart w:id="0" w:name="_GoBack"/>
      <w:bookmarkEnd w:id="0"/>
      <w:r w:rsidR="000F1AFF" w:rsidRPr="003946EC">
        <w:rPr>
          <w:color w:val="000000"/>
          <w:sz w:val="22"/>
          <w:szCs w:val="22"/>
        </w:rPr>
        <w:t>.</w:t>
      </w:r>
    </w:p>
    <w:p w:rsidR="00AC58D1" w:rsidRPr="00551B63" w:rsidRDefault="00D66350" w:rsidP="0056106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AC58D1" w:rsidRPr="00551B63">
        <w:rPr>
          <w:color w:val="000000"/>
          <w:sz w:val="22"/>
          <w:szCs w:val="22"/>
        </w:rPr>
        <w:t xml:space="preserve">) Zákonný zástupce žáka </w:t>
      </w:r>
      <w:r w:rsidR="00AC58D1">
        <w:rPr>
          <w:color w:val="000000"/>
          <w:sz w:val="22"/>
          <w:szCs w:val="22"/>
        </w:rPr>
        <w:t xml:space="preserve">(nebo žák ve výjimečných případech) </w:t>
      </w:r>
      <w:r w:rsidR="00AC58D1" w:rsidRPr="00551B63">
        <w:rPr>
          <w:color w:val="000000"/>
          <w:sz w:val="22"/>
          <w:szCs w:val="22"/>
        </w:rPr>
        <w:t xml:space="preserve">si může v první den nepřítomnosti odnést oběd v jídlonosiči. </w:t>
      </w:r>
      <w:r w:rsidR="00AC58D1">
        <w:rPr>
          <w:color w:val="000000"/>
          <w:sz w:val="22"/>
          <w:szCs w:val="22"/>
        </w:rPr>
        <w:t xml:space="preserve">V jiných případech si žáci nesmí odnášet obědy domů, a to ani v jídlonosičích.  </w:t>
      </w:r>
    </w:p>
    <w:p w:rsidR="00AC58D1" w:rsidRDefault="00D66350" w:rsidP="0056106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AC58D1" w:rsidRPr="00551B63">
        <w:rPr>
          <w:color w:val="000000"/>
          <w:sz w:val="22"/>
          <w:szCs w:val="22"/>
        </w:rPr>
        <w:t xml:space="preserve">) Jídelní lístek je vyvěšen týden dopředu na webových stránkách školy. </w:t>
      </w:r>
    </w:p>
    <w:p w:rsidR="00AC58D1" w:rsidRDefault="00AC58D1" w:rsidP="0056106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Řád školní jídelny nabývá účinnosti </w:t>
      </w:r>
      <w:r w:rsidR="000233D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="000F1AF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 201</w:t>
      </w:r>
      <w:r w:rsidR="000233D4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</w:t>
      </w:r>
    </w:p>
    <w:p w:rsidR="000233D4" w:rsidRDefault="000233D4" w:rsidP="0056106F">
      <w:pPr>
        <w:pStyle w:val="Normlnweb"/>
        <w:jc w:val="both"/>
        <w:rPr>
          <w:color w:val="000000"/>
          <w:sz w:val="22"/>
          <w:szCs w:val="22"/>
        </w:rPr>
      </w:pPr>
    </w:p>
    <w:p w:rsidR="000233D4" w:rsidRDefault="000233D4" w:rsidP="0056106F">
      <w:pPr>
        <w:pStyle w:val="Normlnweb"/>
        <w:jc w:val="both"/>
        <w:rPr>
          <w:color w:val="000000"/>
          <w:sz w:val="22"/>
          <w:szCs w:val="22"/>
        </w:rPr>
      </w:pPr>
    </w:p>
    <w:p w:rsidR="00AC58D1" w:rsidRDefault="00AC58D1" w:rsidP="0056106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Lenka Štolbová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Mgr. Pavel Jelínek        vedoucí školní jídelny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ředitel školy</w:t>
      </w:r>
    </w:p>
    <w:p w:rsidR="00AC58D1" w:rsidRPr="00551B63" w:rsidRDefault="00AC58D1" w:rsidP="00551B63">
      <w:pPr>
        <w:pStyle w:val="Normlnweb"/>
        <w:rPr>
          <w:color w:val="000000"/>
          <w:sz w:val="22"/>
          <w:szCs w:val="22"/>
        </w:rPr>
      </w:pPr>
    </w:p>
    <w:p w:rsidR="00AC58D1" w:rsidRPr="00551B63" w:rsidRDefault="00AC58D1" w:rsidP="0056106F">
      <w:pPr>
        <w:pStyle w:val="Normlnweb"/>
        <w:jc w:val="both"/>
        <w:rPr>
          <w:color w:val="000000"/>
          <w:sz w:val="22"/>
          <w:szCs w:val="22"/>
        </w:rPr>
      </w:pPr>
    </w:p>
    <w:p w:rsidR="00AC58D1" w:rsidRPr="00551B63" w:rsidRDefault="00AC58D1" w:rsidP="0056106F">
      <w:pPr>
        <w:pStyle w:val="Normlnweb"/>
        <w:jc w:val="both"/>
        <w:rPr>
          <w:color w:val="000000"/>
          <w:sz w:val="22"/>
          <w:szCs w:val="22"/>
        </w:rPr>
      </w:pPr>
    </w:p>
    <w:p w:rsidR="00AC58D1" w:rsidRDefault="00AC58D1" w:rsidP="00B6688F">
      <w:pPr>
        <w:pStyle w:val="Normlnweb"/>
        <w:jc w:val="both"/>
      </w:pPr>
      <w:r w:rsidRPr="0056106F">
        <w:rPr>
          <w:color w:val="000000"/>
        </w:rPr>
        <w:t>       </w:t>
      </w:r>
    </w:p>
    <w:p w:rsidR="00AC58D1" w:rsidRDefault="00AC58D1" w:rsidP="00B6688F">
      <w:pPr>
        <w:pStyle w:val="Normlnweb"/>
        <w:jc w:val="both"/>
      </w:pPr>
      <w:r>
        <w:br/>
      </w:r>
    </w:p>
    <w:p w:rsidR="00AC58D1" w:rsidRDefault="00AC58D1" w:rsidP="00B6688F"/>
    <w:p w:rsidR="00AC58D1" w:rsidRDefault="00AC58D1" w:rsidP="00B66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58D1" w:rsidRDefault="00AC58D1" w:rsidP="00B668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58D1" w:rsidRPr="008B094D" w:rsidRDefault="00AC58D1" w:rsidP="008B094D">
      <w:pPr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sectPr w:rsidR="00AC58D1" w:rsidRPr="008B094D" w:rsidSect="005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317"/>
    <w:multiLevelType w:val="hybridMultilevel"/>
    <w:tmpl w:val="CD2A6E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93B"/>
    <w:multiLevelType w:val="hybridMultilevel"/>
    <w:tmpl w:val="A6A81A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3E2"/>
    <w:multiLevelType w:val="hybridMultilevel"/>
    <w:tmpl w:val="C3726B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3FAE"/>
    <w:multiLevelType w:val="hybridMultilevel"/>
    <w:tmpl w:val="31526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2FE7"/>
    <w:multiLevelType w:val="hybridMultilevel"/>
    <w:tmpl w:val="F026A55A"/>
    <w:lvl w:ilvl="0" w:tplc="BABAF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C03BF"/>
    <w:multiLevelType w:val="hybridMultilevel"/>
    <w:tmpl w:val="F1284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6"/>
    <w:rsid w:val="000233D4"/>
    <w:rsid w:val="00075F9B"/>
    <w:rsid w:val="000A11E1"/>
    <w:rsid w:val="000D2743"/>
    <w:rsid w:val="000F1AFF"/>
    <w:rsid w:val="00122405"/>
    <w:rsid w:val="00160814"/>
    <w:rsid w:val="001851B7"/>
    <w:rsid w:val="00192A7B"/>
    <w:rsid w:val="001947E7"/>
    <w:rsid w:val="001A5183"/>
    <w:rsid w:val="001B1055"/>
    <w:rsid w:val="002138D5"/>
    <w:rsid w:val="00220804"/>
    <w:rsid w:val="002A5343"/>
    <w:rsid w:val="002B3EE9"/>
    <w:rsid w:val="002B70EA"/>
    <w:rsid w:val="003946EC"/>
    <w:rsid w:val="003A5DCE"/>
    <w:rsid w:val="003C2341"/>
    <w:rsid w:val="003E5F34"/>
    <w:rsid w:val="00425F45"/>
    <w:rsid w:val="004912A7"/>
    <w:rsid w:val="004A5DD4"/>
    <w:rsid w:val="004B341C"/>
    <w:rsid w:val="004D27F7"/>
    <w:rsid w:val="004D5559"/>
    <w:rsid w:val="005140EA"/>
    <w:rsid w:val="00521D63"/>
    <w:rsid w:val="00525E5A"/>
    <w:rsid w:val="0053535D"/>
    <w:rsid w:val="00551B63"/>
    <w:rsid w:val="0056106F"/>
    <w:rsid w:val="005622D1"/>
    <w:rsid w:val="0056716E"/>
    <w:rsid w:val="00576F0A"/>
    <w:rsid w:val="00610C29"/>
    <w:rsid w:val="00675668"/>
    <w:rsid w:val="006D4B18"/>
    <w:rsid w:val="006F28A1"/>
    <w:rsid w:val="00761494"/>
    <w:rsid w:val="0077193B"/>
    <w:rsid w:val="00790EF9"/>
    <w:rsid w:val="008B094D"/>
    <w:rsid w:val="008E1F3B"/>
    <w:rsid w:val="00983C93"/>
    <w:rsid w:val="009B377B"/>
    <w:rsid w:val="00A0237E"/>
    <w:rsid w:val="00A21FD6"/>
    <w:rsid w:val="00A26736"/>
    <w:rsid w:val="00A70970"/>
    <w:rsid w:val="00AC58D1"/>
    <w:rsid w:val="00AD7446"/>
    <w:rsid w:val="00AE6C6B"/>
    <w:rsid w:val="00B56F96"/>
    <w:rsid w:val="00B6688F"/>
    <w:rsid w:val="00B9020C"/>
    <w:rsid w:val="00BB49DA"/>
    <w:rsid w:val="00C51DE5"/>
    <w:rsid w:val="00C52D7E"/>
    <w:rsid w:val="00CC35CC"/>
    <w:rsid w:val="00D35D36"/>
    <w:rsid w:val="00D66350"/>
    <w:rsid w:val="00D845B7"/>
    <w:rsid w:val="00D93B03"/>
    <w:rsid w:val="00DF7D12"/>
    <w:rsid w:val="00E050FC"/>
    <w:rsid w:val="00E57B5F"/>
    <w:rsid w:val="00E6253C"/>
    <w:rsid w:val="00F27C0D"/>
    <w:rsid w:val="00F37199"/>
    <w:rsid w:val="00F44CE8"/>
    <w:rsid w:val="00F50262"/>
    <w:rsid w:val="00F75C71"/>
    <w:rsid w:val="00F77D30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63"/>
    <w:pPr>
      <w:spacing w:line="280" w:lineRule="atLeast"/>
      <w:jc w:val="both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F44CE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026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rsid w:val="000D2743"/>
    <w:pPr>
      <w:ind w:left="720"/>
    </w:pPr>
  </w:style>
  <w:style w:type="table" w:styleId="Mkatabulky">
    <w:name w:val="Table Grid"/>
    <w:basedOn w:val="Normlntabulka"/>
    <w:uiPriority w:val="99"/>
    <w:rsid w:val="00A023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F44CE8"/>
    <w:pPr>
      <w:spacing w:before="100" w:beforeAutospacing="1" w:after="100" w:afterAutospacing="1" w:line="240" w:lineRule="auto"/>
      <w:jc w:val="left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F44CE8"/>
    <w:rPr>
      <w:b/>
      <w:bCs/>
    </w:rPr>
  </w:style>
  <w:style w:type="character" w:styleId="Hypertextovodkaz">
    <w:name w:val="Hyperlink"/>
    <w:basedOn w:val="Standardnpsmoodstavce"/>
    <w:uiPriority w:val="99"/>
    <w:rsid w:val="00561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D63"/>
    <w:pPr>
      <w:spacing w:line="280" w:lineRule="atLeast"/>
      <w:jc w:val="both"/>
    </w:pPr>
    <w:rPr>
      <w:rFonts w:cs="Calibri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F44CE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5026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rsid w:val="000D2743"/>
    <w:pPr>
      <w:ind w:left="720"/>
    </w:pPr>
  </w:style>
  <w:style w:type="table" w:styleId="Mkatabulky">
    <w:name w:val="Table Grid"/>
    <w:basedOn w:val="Normlntabulka"/>
    <w:uiPriority w:val="99"/>
    <w:rsid w:val="00A023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F44CE8"/>
    <w:pPr>
      <w:spacing w:before="100" w:beforeAutospacing="1" w:after="100" w:afterAutospacing="1" w:line="240" w:lineRule="auto"/>
      <w:jc w:val="left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F44CE8"/>
    <w:rPr>
      <w:b/>
      <w:bCs/>
    </w:rPr>
  </w:style>
  <w:style w:type="character" w:styleId="Hypertextovodkaz">
    <w:name w:val="Hyperlink"/>
    <w:basedOn w:val="Standardnpsmoodstavce"/>
    <w:uiPriority w:val="99"/>
    <w:rsid w:val="00561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Tišice, okres Mělník</vt:lpstr>
    </vt:vector>
  </TitlesOfParts>
  <Company>Your Company Name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Tišice, okres Mělník</dc:title>
  <dc:creator>Your User Name</dc:creator>
  <cp:lastModifiedBy>Jelínek</cp:lastModifiedBy>
  <cp:revision>7</cp:revision>
  <cp:lastPrinted>2017-09-15T13:00:00Z</cp:lastPrinted>
  <dcterms:created xsi:type="dcterms:W3CDTF">2017-09-13T06:24:00Z</dcterms:created>
  <dcterms:modified xsi:type="dcterms:W3CDTF">2018-08-28T11:19:00Z</dcterms:modified>
</cp:coreProperties>
</file>